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380" w:leftChars="200" w:hanging="960" w:hangingChars="30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关注江苏事业单位微信（jssydwksw）；</w:t>
      </w:r>
    </w:p>
    <w:p>
      <w:pPr>
        <w:spacing w:line="560" w:lineRule="exact"/>
        <w:ind w:left="1380" w:leftChars="200" w:hanging="960" w:hangingChars="30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或者加入江苏事业单位考试群303719594，</w:t>
      </w:r>
    </w:p>
    <w:p>
      <w:pPr>
        <w:spacing w:line="560" w:lineRule="exact"/>
        <w:ind w:left="1380" w:leftChars="200" w:hanging="960" w:hangingChars="30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大家共同学习，海量资料共分享！</w:t>
      </w:r>
      <w:bookmarkStart w:id="0" w:name="_GoBack"/>
      <w:bookmarkEnd w:id="0"/>
    </w:p>
    <w:p>
      <w:pPr>
        <w:spacing w:line="560" w:lineRule="exact"/>
        <w:ind w:left="1380" w:leftChars="200" w:hanging="960" w:hangingChars="30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南京市江北新区管理委员会招聘产业招商人才岗位信息表</w:t>
      </w:r>
    </w:p>
    <w:tbl>
      <w:tblPr>
        <w:tblStyle w:val="5"/>
        <w:tblW w:w="142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70"/>
        <w:gridCol w:w="405"/>
        <w:gridCol w:w="3195"/>
        <w:gridCol w:w="1490"/>
        <w:gridCol w:w="780"/>
        <w:gridCol w:w="5450"/>
        <w:gridCol w:w="14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人数</w:t>
            </w:r>
          </w:p>
        </w:tc>
        <w:tc>
          <w:tcPr>
            <w:tcW w:w="3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7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其他说明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学历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 xml:space="preserve">专业 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集成电路产业招商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1.负责集成电路产业分析与研究，提出新区“芯片之城”发展的意见建议；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2.承担集成电路产业交流合作活动的策划、组织，做好国际国内产业交流合作工作；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3.承担集成电路产业项目招引的具体工作，负责跟进产业项目落地；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4.承办和落实领导交办的其他事项。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硕士研究生及以上（本科为全日制）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电子信息类，机电控制类等工科相关专业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1.年龄40周岁及以下，特别优秀者可适当放宽年龄、专业要求；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2.具有机关事业单位、国家级新区、自贸区、高新区、经开区等园区产业推进和招商引资岗位2年以上工作经历，负责或参与重大项目招引、招商推介工作，特别优秀可适当放宽；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3.熟悉国内有关经济政策、产业动态；了解各类企业客户管理和项目落地推进工作流程等；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4.具有较强的沟通协调能力及服务意识；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5.负责或参与过重大项目招引、洽谈过重大产业项目者优先考虑，“双一流”高校毕业优先考虑。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着重考察工作经历、工作实绩。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生命健康产业招商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1.负责生命健康产业分析与研究，提出新区“基因之城”发展的意见建议；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2.承担生命健康产业交流合作活动的策划、组织，做好国际国内产业交流合作工作；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3.承担生命健康产业项目招引的具体工作，负责跟进产业项目落地；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4.承办和落实领导交办的其他事项。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硕士研究生及以上（本科为全日制）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医药化工类，医学类，生物工程类等相关专业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1.年龄40周岁及以下，特别优秀者可适当放宽年龄、专业要求；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2.具有机关事业单位、国家级新区、自贸区、高新区、经开区等园区产业推进和招商引资岗位2年以上工作经历，负责或参与重大项目招引、招商推介工作，特别优秀可适当放宽；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3.熟悉国内有关经济政策、产业动态；了解各类企业客户管理和项目落地推进工作流程等；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4.具有较强的沟通协调能力及服务意识；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5.负责或参与过重大项目招引、洽谈过重大产业项目者优先考虑，“双一流”高校毕业优先考虑。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着重考察工作经历、工作实绩。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新金融产业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招商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1.负责新金融产业分析与研究，提出新区“新金融中心”发展的意见建议；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2.承担新金融产业交流合作活动的策划、组织，做好国际国内产业交流合作工作；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3.承担新金融产业项目招引的具体工作，负责跟进产业项目落地；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4.承办和落实领导交办的其他事项。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硕士研究生及以上（本科为全日制）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经济类、财务财会类等相关专业</w:t>
            </w:r>
          </w:p>
        </w:tc>
        <w:tc>
          <w:tcPr>
            <w:tcW w:w="5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1.年龄40周岁及以下，特别优秀者可适当放宽年龄、专业要求；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2.具有机关事业单位、国家级新区、自贸区、高新区、经开区等园区产业推进和招商引资岗位2年以上工作经历，负责或参与重大项目招引、招商推介工作，特别优秀可适当放宽；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3.熟悉国内有关经济政策、产业动态；了解各类企业客户管理和项目落地推进工作流程等；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4.具有较强的沟通协调能力及服务意识；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5.负责或参与过重大项目招引、洽谈过重大产业项目者优先考虑，“双一流”高校毕业优先考虑。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着重考察工作经历、工作实绩。</w:t>
            </w:r>
          </w:p>
        </w:tc>
      </w:tr>
    </w:tbl>
    <w:p/>
    <w:sectPr>
      <w:pgSz w:w="16838" w:h="11906" w:orient="landscape"/>
      <w:pgMar w:top="153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1"/>
    <w:rsid w:val="00017DB1"/>
    <w:rsid w:val="00023815"/>
    <w:rsid w:val="00040B55"/>
    <w:rsid w:val="00051935"/>
    <w:rsid w:val="00091E3C"/>
    <w:rsid w:val="000C1D5A"/>
    <w:rsid w:val="000E5633"/>
    <w:rsid w:val="00115F0C"/>
    <w:rsid w:val="00143B41"/>
    <w:rsid w:val="0014580B"/>
    <w:rsid w:val="00163F42"/>
    <w:rsid w:val="001B4B19"/>
    <w:rsid w:val="001C7943"/>
    <w:rsid w:val="00202A35"/>
    <w:rsid w:val="00206C64"/>
    <w:rsid w:val="00212FF3"/>
    <w:rsid w:val="00231F3F"/>
    <w:rsid w:val="0024067F"/>
    <w:rsid w:val="002510B2"/>
    <w:rsid w:val="0028085B"/>
    <w:rsid w:val="002F2439"/>
    <w:rsid w:val="003000DC"/>
    <w:rsid w:val="00317022"/>
    <w:rsid w:val="00331B38"/>
    <w:rsid w:val="00353E90"/>
    <w:rsid w:val="00370E12"/>
    <w:rsid w:val="0037267F"/>
    <w:rsid w:val="003A62C1"/>
    <w:rsid w:val="003C7D5F"/>
    <w:rsid w:val="003E2D48"/>
    <w:rsid w:val="004228CD"/>
    <w:rsid w:val="00425025"/>
    <w:rsid w:val="004318C2"/>
    <w:rsid w:val="00434EC4"/>
    <w:rsid w:val="00435816"/>
    <w:rsid w:val="00440E5A"/>
    <w:rsid w:val="00453203"/>
    <w:rsid w:val="00463851"/>
    <w:rsid w:val="0046441B"/>
    <w:rsid w:val="004657BC"/>
    <w:rsid w:val="00475642"/>
    <w:rsid w:val="00490819"/>
    <w:rsid w:val="004B234F"/>
    <w:rsid w:val="004B29C4"/>
    <w:rsid w:val="004C3391"/>
    <w:rsid w:val="004D2434"/>
    <w:rsid w:val="004E5D18"/>
    <w:rsid w:val="005637D2"/>
    <w:rsid w:val="005651F0"/>
    <w:rsid w:val="00570FEF"/>
    <w:rsid w:val="0058690A"/>
    <w:rsid w:val="00591422"/>
    <w:rsid w:val="00595404"/>
    <w:rsid w:val="005B49D9"/>
    <w:rsid w:val="005B5F3F"/>
    <w:rsid w:val="005C63C0"/>
    <w:rsid w:val="005D41CE"/>
    <w:rsid w:val="006A2159"/>
    <w:rsid w:val="006A7AFD"/>
    <w:rsid w:val="006D0839"/>
    <w:rsid w:val="007064F3"/>
    <w:rsid w:val="0071290C"/>
    <w:rsid w:val="00720439"/>
    <w:rsid w:val="0074357C"/>
    <w:rsid w:val="007547CD"/>
    <w:rsid w:val="007575F9"/>
    <w:rsid w:val="007A2EE7"/>
    <w:rsid w:val="007A3FF3"/>
    <w:rsid w:val="007B2D86"/>
    <w:rsid w:val="007E3982"/>
    <w:rsid w:val="008061DD"/>
    <w:rsid w:val="0081553E"/>
    <w:rsid w:val="00824157"/>
    <w:rsid w:val="0085199A"/>
    <w:rsid w:val="0088215D"/>
    <w:rsid w:val="008D1411"/>
    <w:rsid w:val="008E60C8"/>
    <w:rsid w:val="008F01F7"/>
    <w:rsid w:val="009024AB"/>
    <w:rsid w:val="00920829"/>
    <w:rsid w:val="009357F2"/>
    <w:rsid w:val="0097731E"/>
    <w:rsid w:val="00977971"/>
    <w:rsid w:val="009D24E1"/>
    <w:rsid w:val="009D4C2E"/>
    <w:rsid w:val="009E1ABA"/>
    <w:rsid w:val="00A041CF"/>
    <w:rsid w:val="00A26E75"/>
    <w:rsid w:val="00A43953"/>
    <w:rsid w:val="00A47CC3"/>
    <w:rsid w:val="00A51B82"/>
    <w:rsid w:val="00A55003"/>
    <w:rsid w:val="00A74495"/>
    <w:rsid w:val="00A87FF1"/>
    <w:rsid w:val="00A92E47"/>
    <w:rsid w:val="00A963E9"/>
    <w:rsid w:val="00AA17D4"/>
    <w:rsid w:val="00AC1F9D"/>
    <w:rsid w:val="00AF6301"/>
    <w:rsid w:val="00B0749E"/>
    <w:rsid w:val="00B25927"/>
    <w:rsid w:val="00B46B36"/>
    <w:rsid w:val="00B47611"/>
    <w:rsid w:val="00B80655"/>
    <w:rsid w:val="00B97856"/>
    <w:rsid w:val="00BA69FD"/>
    <w:rsid w:val="00BE3AB2"/>
    <w:rsid w:val="00C076CE"/>
    <w:rsid w:val="00C24B45"/>
    <w:rsid w:val="00C64291"/>
    <w:rsid w:val="00C80901"/>
    <w:rsid w:val="00CA0685"/>
    <w:rsid w:val="00CC2D95"/>
    <w:rsid w:val="00CD2209"/>
    <w:rsid w:val="00D228F8"/>
    <w:rsid w:val="00D65FDD"/>
    <w:rsid w:val="00E56CD8"/>
    <w:rsid w:val="00E73591"/>
    <w:rsid w:val="00EA18A3"/>
    <w:rsid w:val="00EB174C"/>
    <w:rsid w:val="00F02F59"/>
    <w:rsid w:val="00F06F29"/>
    <w:rsid w:val="00F07F32"/>
    <w:rsid w:val="00F11F6C"/>
    <w:rsid w:val="00F27D46"/>
    <w:rsid w:val="00F56A76"/>
    <w:rsid w:val="00F70232"/>
    <w:rsid w:val="00FB0D06"/>
    <w:rsid w:val="00FC4DF5"/>
    <w:rsid w:val="00FC5361"/>
    <w:rsid w:val="00FF1B1B"/>
    <w:rsid w:val="00FF3358"/>
    <w:rsid w:val="0E5A3410"/>
    <w:rsid w:val="301F3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200</Words>
  <Characters>1140</Characters>
  <Lines>9</Lines>
  <Paragraphs>2</Paragraphs>
  <TotalTime>0</TotalTime>
  <ScaleCrop>false</ScaleCrop>
  <LinksUpToDate>false</LinksUpToDate>
  <CharactersWithSpaces>1338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2018-10-24T08:38:00Z</dcterms:created>
  <dc:creator>魏瑞鲁</dc:creator>
  <cp:lastModifiedBy>51购课666</cp:lastModifiedBy>
  <dcterms:modified xsi:type="dcterms:W3CDTF">2018-10-25T02:17:30Z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