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b/>
          <w:bCs/>
        </w:rPr>
        <w:t>梁溪区纪委监委招聘合同制驾驶员报名表</w:t>
      </w:r>
    </w:p>
    <w:tbl>
      <w:tblPr>
        <w:tblW w:w="9040" w:type="dxa"/>
        <w:jc w:val="center"/>
        <w:tblInd w:w="-25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707"/>
        <w:gridCol w:w="853"/>
        <w:gridCol w:w="269"/>
        <w:gridCol w:w="676"/>
        <w:gridCol w:w="1151"/>
        <w:gridCol w:w="29"/>
        <w:gridCol w:w="1151"/>
        <w:gridCol w:w="1464"/>
        <w:gridCol w:w="184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843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参加工作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843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政治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加入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843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身份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>证号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家人电话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843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户籍地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居住地</w:t>
            </w:r>
          </w:p>
        </w:tc>
        <w:tc>
          <w:tcPr>
            <w:tcW w:w="33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>习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>及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>工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>作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>简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143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[学习从初中起填，各段学习、工作经历按起止年月前后衔接填写]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897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家庭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>主要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>成员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>及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>重要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>社会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姓  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48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工 作（学习）单 位 及 职 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97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48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97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48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897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48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97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48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897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487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97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487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897" w:type="dxa"/>
            <w:vMerge w:val="restart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处分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>及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>历史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>问题</w:t>
            </w:r>
          </w:p>
        </w:tc>
        <w:tc>
          <w:tcPr>
            <w:tcW w:w="8143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受处分情况：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97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143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政治历史有无问题（如有具体说明）：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初审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25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年   月   日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复审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年   月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本人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>承诺</w:t>
            </w:r>
          </w:p>
        </w:tc>
        <w:tc>
          <w:tcPr>
            <w:tcW w:w="8143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本人已知晓本次招聘规定，提出应聘申请，并承诺对所提供的相关材料真实性负责，自愿接受组织监督和核查，如与岗位条件不符，取消应聘资格。                      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>承诺人签名：                         年   月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default"/>
        </w:rPr>
      </w:pPr>
      <w:r>
        <w:rPr>
          <w:rFonts w:hint="default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221AC"/>
    <w:rsid w:val="63F221A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2018-06-29T03:36:00Z</dcterms:created>
  <dc:creator>Administrator</dc:creator>
  <cp:lastModifiedBy>Administrator</cp:lastModifiedBy>
  <dcterms:modified xsi:type="dcterms:W3CDTF">2018-06-29T03:37:58Z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