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昆山市卫生计生系统公开招聘2018届卫技类</w:t>
      </w:r>
    </w:p>
    <w:p>
      <w:pPr>
        <w:adjustRightInd w:val="0"/>
        <w:snapToGrid w:val="0"/>
        <w:jc w:val="center"/>
        <w:rPr>
          <w:rFonts w:hint="eastAsia" w:ascii="宋体" w:hAnsi="宋体" w:cs="仿宋_GB2312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应届硕士研究生现场</w:t>
      </w:r>
      <w:bookmarkStart w:id="0" w:name="_GoBack"/>
      <w:r>
        <w:rPr>
          <w:rFonts w:hint="eastAsia" w:ascii="宋体" w:hAnsi="宋体"/>
          <w:b/>
          <w:sz w:val="36"/>
          <w:szCs w:val="36"/>
        </w:rPr>
        <w:t>报名所需材料</w:t>
      </w:r>
      <w:bookmarkEnd w:id="0"/>
    </w:p>
    <w:p>
      <w:pPr>
        <w:snapToGrid w:val="0"/>
        <w:rPr>
          <w:rFonts w:hint="eastAsia"/>
          <w:b/>
          <w:sz w:val="52"/>
          <w:szCs w:val="52"/>
        </w:rPr>
      </w:pPr>
    </w:p>
    <w:p>
      <w:pPr>
        <w:snapToGrid w:val="0"/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（1）本人身份证和户籍证明（户口薄）；</w:t>
      </w:r>
    </w:p>
    <w:p>
      <w:pPr>
        <w:snapToGrid w:val="0"/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（2）硕士研究生提供本科段毕业证书、学位证书；</w:t>
      </w:r>
    </w:p>
    <w:p>
      <w:pPr>
        <w:snapToGrid w:val="0"/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（3）双向选择推荐表（含在校期间全部课程成绩）；</w:t>
      </w:r>
    </w:p>
    <w:p>
      <w:pPr>
        <w:snapToGrid w:val="0"/>
        <w:spacing w:line="460" w:lineRule="exact"/>
        <w:ind w:firstLine="60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（4）空白《普通高校毕业生就业协议书》（一式四联或二联）；除由学院提供的考生本人信息外，协议书其余项必须为空白；同时，协议书必须提供全部一式二份或一式四份，缺少不予接受报名，</w:t>
      </w:r>
      <w:r>
        <w:rPr>
          <w:rFonts w:hint="eastAsia" w:ascii="仿宋" w:hAnsi="仿宋" w:eastAsia="仿宋"/>
          <w:color w:val="000000"/>
          <w:sz w:val="30"/>
          <w:szCs w:val="30"/>
        </w:rPr>
        <w:t>复印无效。</w:t>
      </w:r>
    </w:p>
    <w:p>
      <w:pPr>
        <w:snapToGrid w:val="0"/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（5）其他证件（英语等级考试证书或成绩单）；</w:t>
      </w:r>
    </w:p>
    <w:p>
      <w:pPr>
        <w:snapToGrid w:val="0"/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（6）本人近期同底免冠1寸照片3张（</w:t>
      </w:r>
      <w:r>
        <w:rPr>
          <w:rFonts w:hint="eastAsia" w:ascii="仿宋" w:hAnsi="仿宋" w:eastAsia="仿宋"/>
          <w:sz w:val="28"/>
          <w:szCs w:val="28"/>
        </w:rPr>
        <w:t>一份报名表上贴证件照1张，另一份报名表上并排贴证件照2张</w:t>
      </w:r>
      <w:r>
        <w:rPr>
          <w:rFonts w:hint="eastAsia" w:ascii="仿宋" w:hAnsi="仿宋" w:eastAsia="仿宋"/>
          <w:sz w:val="30"/>
          <w:szCs w:val="30"/>
        </w:rPr>
        <w:t>）；</w:t>
      </w:r>
    </w:p>
    <w:p>
      <w:pPr>
        <w:snapToGrid w:val="0"/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（7）报名人员填写《现场报名资格审查登记表》（一式二份，见附件3）。</w:t>
      </w:r>
    </w:p>
    <w:p>
      <w:pPr>
        <w:snapToGrid w:val="0"/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（8）个人简介1份。</w:t>
      </w:r>
    </w:p>
    <w:p>
      <w:pPr>
        <w:snapToGrid w:val="0"/>
        <w:spacing w:line="336" w:lineRule="auto"/>
        <w:rPr>
          <w:rFonts w:hint="eastAsia" w:ascii="仿宋_GB2312" w:hAnsi="仿宋" w:eastAsia="仿宋_GB2312"/>
          <w:sz w:val="30"/>
          <w:szCs w:val="30"/>
        </w:rPr>
      </w:pPr>
    </w:p>
    <w:p>
      <w:pPr>
        <w:snapToGrid w:val="0"/>
        <w:spacing w:line="460" w:lineRule="exact"/>
        <w:rPr>
          <w:rFonts w:hint="eastAsia" w:ascii="黑体" w:hAnsi="仿宋" w:eastAsia="黑体"/>
          <w:sz w:val="30"/>
          <w:szCs w:val="30"/>
        </w:rPr>
      </w:pPr>
      <w:r>
        <w:rPr>
          <w:rFonts w:hint="eastAsia" w:ascii="黑体" w:hAnsi="仿宋" w:eastAsia="黑体"/>
          <w:sz w:val="30"/>
          <w:szCs w:val="30"/>
        </w:rPr>
        <w:t>特别说明：</w:t>
      </w:r>
    </w:p>
    <w:p>
      <w:pPr>
        <w:snapToGrid w:val="0"/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1．以上1-5项内容提交原件、复印件各1份。</w:t>
      </w:r>
    </w:p>
    <w:p>
      <w:pPr>
        <w:snapToGrid w:val="0"/>
        <w:spacing w:line="46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2．报名者将《现场报名资格审查登记表》（贴1张证件照）1份交缴费处；另1份《现场报名资格审查登记表》（并排贴2张证件照）及报名所有资料复印件返还招聘单位报名受理点。</w:t>
      </w:r>
    </w:p>
    <w:p>
      <w:pPr>
        <w:snapToGrid w:val="0"/>
        <w:spacing w:line="460" w:lineRule="exact"/>
        <w:ind w:firstLine="600" w:firstLineChars="200"/>
        <w:rPr>
          <w:rFonts w:hint="eastAsia" w:ascii="仿宋" w:hAnsi="仿宋" w:eastAsia="仿宋"/>
          <w:spacing w:val="-4"/>
          <w:sz w:val="32"/>
          <w:szCs w:val="32"/>
        </w:rPr>
        <w:sectPr>
          <w:pgSz w:w="11906" w:h="16838"/>
          <w:pgMar w:top="2098" w:right="1361" w:bottom="141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/>
          <w:sz w:val="30"/>
          <w:szCs w:val="30"/>
        </w:rPr>
        <w:t>3．委托报名须携带受托人身份证原件及复印件。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F506C"/>
    <w:rsid w:val="17FF50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2018-01-15T10:30:00Z</dcterms:created>
  <dc:creator>ASUS</dc:creator>
  <cp:lastModifiedBy>ASUS</cp:lastModifiedBy>
  <dcterms:modified xsi:type="dcterms:W3CDTF">2018-01-15T10:30:50Z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