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4A" w:rsidRPr="005A2E28" w:rsidRDefault="00B05E4A" w:rsidP="00B05E4A">
      <w:pPr>
        <w:pStyle w:val="p0"/>
        <w:spacing w:line="420" w:lineRule="exact"/>
        <w:rPr>
          <w:rFonts w:ascii="方正楷体简体" w:eastAsia="方正楷体简体" w:hint="eastAsia"/>
          <w:sz w:val="28"/>
          <w:szCs w:val="28"/>
        </w:rPr>
      </w:pPr>
      <w:r w:rsidRPr="005A2E28">
        <w:rPr>
          <w:rFonts w:ascii="方正楷体简体" w:eastAsia="方正楷体简体" w:hint="eastAsia"/>
          <w:sz w:val="28"/>
          <w:szCs w:val="28"/>
        </w:rPr>
        <w:t>附件1</w:t>
      </w:r>
    </w:p>
    <w:p w:rsidR="00B05E4A" w:rsidRDefault="00B05E4A" w:rsidP="00B05E4A">
      <w:pPr>
        <w:pStyle w:val="p0"/>
        <w:spacing w:line="500" w:lineRule="exact"/>
        <w:ind w:firstLineChars="200" w:firstLine="880"/>
        <w:jc w:val="center"/>
        <w:rPr>
          <w:rFonts w:ascii="方正大标宋_GBK" w:eastAsia="方正大标宋_GBK" w:hAnsi="宋体" w:hint="eastAsia"/>
          <w:sz w:val="44"/>
          <w:szCs w:val="44"/>
        </w:rPr>
      </w:pPr>
      <w:r>
        <w:rPr>
          <w:rFonts w:ascii="方正大标宋_GBK" w:eastAsia="方正大标宋_GBK" w:hint="eastAsia"/>
          <w:sz w:val="44"/>
          <w:szCs w:val="44"/>
        </w:rPr>
        <w:t>南京市江宁区</w:t>
      </w:r>
      <w:r w:rsidRPr="001858EA">
        <w:rPr>
          <w:rFonts w:ascii="方正大标宋_GBK" w:eastAsia="方正大标宋_GBK" w:hint="eastAsia"/>
          <w:sz w:val="44"/>
          <w:szCs w:val="44"/>
        </w:rPr>
        <w:t>东山街道公开选聘工作人员</w:t>
      </w:r>
      <w:r w:rsidRPr="001858EA">
        <w:rPr>
          <w:rFonts w:ascii="方正大标宋_GBK" w:eastAsia="方正大标宋_GBK" w:hAnsi="宋体" w:hint="eastAsia"/>
          <w:sz w:val="44"/>
          <w:szCs w:val="44"/>
        </w:rPr>
        <w:t>岗位信息简表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2693"/>
        <w:gridCol w:w="2410"/>
        <w:gridCol w:w="4961"/>
        <w:gridCol w:w="2726"/>
      </w:tblGrid>
      <w:tr w:rsidR="00B05E4A" w:rsidRPr="00B66EDB" w:rsidTr="007404F8">
        <w:trPr>
          <w:trHeight w:val="396"/>
        </w:trPr>
        <w:tc>
          <w:tcPr>
            <w:tcW w:w="1383" w:type="dxa"/>
            <w:vMerge w:val="restart"/>
            <w:vAlign w:val="center"/>
          </w:tcPr>
          <w:p w:rsidR="00B05E4A" w:rsidRDefault="00B05E4A" w:rsidP="007404F8">
            <w:pPr>
              <w:pStyle w:val="p0"/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岗位</w:t>
            </w:r>
          </w:p>
          <w:p w:rsidR="00B05E4A" w:rsidRPr="00B66EDB" w:rsidRDefault="00B05E4A" w:rsidP="007404F8">
            <w:pPr>
              <w:pStyle w:val="p0"/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2693" w:type="dxa"/>
            <w:vMerge w:val="restart"/>
            <w:vAlign w:val="center"/>
          </w:tcPr>
          <w:p w:rsidR="00B05E4A" w:rsidRPr="00B66EDB" w:rsidRDefault="00B05E4A" w:rsidP="007404F8">
            <w:pPr>
              <w:pStyle w:val="p0"/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选聘</w:t>
            </w:r>
          </w:p>
          <w:p w:rsidR="00B05E4A" w:rsidRPr="00B66EDB" w:rsidRDefault="00B05E4A" w:rsidP="007404F8">
            <w:pPr>
              <w:pStyle w:val="p0"/>
              <w:spacing w:line="4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人数</w:t>
            </w:r>
          </w:p>
        </w:tc>
        <w:tc>
          <w:tcPr>
            <w:tcW w:w="7371" w:type="dxa"/>
            <w:gridSpan w:val="2"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岗位要求</w:t>
            </w:r>
          </w:p>
        </w:tc>
        <w:tc>
          <w:tcPr>
            <w:tcW w:w="2726" w:type="dxa"/>
            <w:vMerge w:val="restart"/>
            <w:vAlign w:val="center"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备   注</w:t>
            </w:r>
          </w:p>
        </w:tc>
      </w:tr>
      <w:tr w:rsidR="00B05E4A" w:rsidRPr="00B66EDB" w:rsidTr="007404F8">
        <w:trPr>
          <w:trHeight w:val="382"/>
        </w:trPr>
        <w:tc>
          <w:tcPr>
            <w:tcW w:w="1383" w:type="dxa"/>
            <w:vMerge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方正大标宋_GBK" w:eastAsia="方正大标宋_GBK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方正大标宋_GBK" w:eastAsia="方正大标宋_GBK" w:hAnsi="宋体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方正大标宋_GBK" w:eastAsia="方正大标宋_GBK" w:hAnsi="宋体" w:hint="eastAsia"/>
                <w:sz w:val="28"/>
                <w:szCs w:val="28"/>
              </w:rPr>
            </w:pPr>
            <w:r w:rsidRPr="00B66EDB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4961" w:type="dxa"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方正大标宋_GBK" w:eastAsia="方正大标宋_GBK" w:hAnsi="宋体" w:hint="eastAsia"/>
                <w:sz w:val="28"/>
                <w:szCs w:val="28"/>
              </w:rPr>
            </w:pPr>
            <w:r w:rsidRPr="00B66EDB">
              <w:rPr>
                <w:rFonts w:ascii="方正大标宋_GBK" w:eastAsia="方正大标宋_GBK" w:hAnsi="宋体" w:hint="eastAsia"/>
                <w:sz w:val="28"/>
                <w:szCs w:val="28"/>
              </w:rPr>
              <w:t>其他条件</w:t>
            </w:r>
          </w:p>
        </w:tc>
        <w:tc>
          <w:tcPr>
            <w:tcW w:w="2726" w:type="dxa"/>
            <w:vMerge/>
          </w:tcPr>
          <w:p w:rsidR="00B05E4A" w:rsidRPr="00B66EDB" w:rsidRDefault="00B05E4A" w:rsidP="007404F8">
            <w:pPr>
              <w:pStyle w:val="p0"/>
              <w:spacing w:line="580" w:lineRule="exact"/>
              <w:jc w:val="center"/>
              <w:rPr>
                <w:rFonts w:ascii="方正大标宋_GBK" w:eastAsia="方正大标宋_GBK" w:hAnsi="宋体" w:hint="eastAsia"/>
                <w:sz w:val="28"/>
                <w:szCs w:val="28"/>
              </w:rPr>
            </w:pPr>
          </w:p>
        </w:tc>
      </w:tr>
      <w:tr w:rsidR="00B05E4A" w:rsidRPr="00B66EDB" w:rsidTr="007404F8">
        <w:tc>
          <w:tcPr>
            <w:tcW w:w="1383" w:type="dxa"/>
            <w:vAlign w:val="center"/>
          </w:tcPr>
          <w:p w:rsidR="00B05E4A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文字材料</w:t>
            </w:r>
          </w:p>
          <w:p w:rsidR="00B05E4A" w:rsidRPr="00B66EDB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写作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中文、新闻、文秘类</w:t>
            </w:r>
          </w:p>
        </w:tc>
        <w:tc>
          <w:tcPr>
            <w:tcW w:w="4961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能吃苦耐劳，有较强的综合文字写作能力。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以上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（含个人缴纳的五险一金）。</w:t>
            </w:r>
          </w:p>
        </w:tc>
      </w:tr>
      <w:tr w:rsidR="00B05E4A" w:rsidRPr="00B66EDB" w:rsidTr="007404F8">
        <w:tc>
          <w:tcPr>
            <w:tcW w:w="1383" w:type="dxa"/>
            <w:vAlign w:val="center"/>
          </w:tcPr>
          <w:p w:rsidR="00B05E4A" w:rsidRPr="00B66EDB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招  商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经济类</w:t>
            </w:r>
          </w:p>
        </w:tc>
        <w:tc>
          <w:tcPr>
            <w:tcW w:w="4961" w:type="dxa"/>
          </w:tcPr>
          <w:p w:rsidR="00B05E4A" w:rsidRPr="00B66EDB" w:rsidRDefault="00B05E4A" w:rsidP="007404F8">
            <w:pPr>
              <w:pStyle w:val="p0"/>
              <w:spacing w:line="28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性格开朗, 知识面广，</w:t>
            </w:r>
            <w:r>
              <w:rPr>
                <w:rFonts w:ascii="方正仿宋_GBK" w:eastAsia="方正仿宋_GBK" w:hAnsi="宋体"/>
                <w:sz w:val="24"/>
                <w:szCs w:val="24"/>
              </w:rPr>
              <w:t>具有较强</w:t>
            </w:r>
            <w:r w:rsidRPr="00B66EDB">
              <w:rPr>
                <w:rFonts w:ascii="方正仿宋_GBK" w:eastAsia="方正仿宋_GBK" w:hAnsi="宋体"/>
                <w:sz w:val="24"/>
                <w:szCs w:val="24"/>
              </w:rPr>
              <w:t>交际能力、谈判能力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、沟通能力以及相关</w:t>
            </w:r>
            <w:r w:rsidRPr="00B66EDB">
              <w:rPr>
                <w:rFonts w:ascii="方正仿宋_GBK" w:eastAsia="方正仿宋_GBK" w:hAnsi="宋体"/>
                <w:sz w:val="24"/>
                <w:szCs w:val="24"/>
              </w:rPr>
              <w:t>商务工作经验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，能独立进行商务</w:t>
            </w:r>
            <w:r w:rsidRPr="00B66EDB">
              <w:rPr>
                <w:rFonts w:ascii="方正仿宋_GBK" w:eastAsia="方正仿宋_GBK" w:hAnsi="宋体"/>
                <w:sz w:val="24"/>
                <w:szCs w:val="24"/>
              </w:rPr>
              <w:t>谈判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40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以上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（含个人缴纳的五险一金）。</w:t>
            </w:r>
          </w:p>
        </w:tc>
      </w:tr>
      <w:tr w:rsidR="00B05E4A" w:rsidRPr="00B66EDB" w:rsidTr="007404F8">
        <w:tc>
          <w:tcPr>
            <w:tcW w:w="1383" w:type="dxa"/>
            <w:vAlign w:val="center"/>
          </w:tcPr>
          <w:p w:rsidR="00B05E4A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建筑工程</w:t>
            </w:r>
          </w:p>
          <w:p w:rsidR="00B05E4A" w:rsidRPr="00B66EDB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 w:rsidR="00B05E4A" w:rsidRPr="00B66EDB" w:rsidRDefault="00B05E4A" w:rsidP="007404F8">
            <w:pPr>
              <w:pStyle w:val="p0"/>
              <w:spacing w:line="36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eastAsia="方正仿宋_GBK"/>
                <w:sz w:val="24"/>
                <w:szCs w:val="24"/>
              </w:rPr>
              <w:t>土木工程、工民建、工程管理、建筑学</w:t>
            </w:r>
            <w:r w:rsidRPr="00B66EDB">
              <w:rPr>
                <w:rFonts w:eastAsia="方正仿宋_GBK" w:hint="eastAsia"/>
                <w:sz w:val="24"/>
                <w:szCs w:val="24"/>
              </w:rPr>
              <w:t>类</w:t>
            </w:r>
          </w:p>
        </w:tc>
        <w:tc>
          <w:tcPr>
            <w:tcW w:w="4961" w:type="dxa"/>
            <w:vAlign w:val="center"/>
          </w:tcPr>
          <w:p w:rsidR="00B05E4A" w:rsidRPr="00B66EDB" w:rsidRDefault="00B05E4A" w:rsidP="007404F8">
            <w:pPr>
              <w:pStyle w:val="p0"/>
              <w:spacing w:line="32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取得建设类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中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级及以上职称。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40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2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以上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（含个人缴纳的五险一金）。</w:t>
            </w:r>
          </w:p>
        </w:tc>
      </w:tr>
      <w:tr w:rsidR="00B05E4A" w:rsidRPr="00B66EDB" w:rsidTr="007404F8">
        <w:tc>
          <w:tcPr>
            <w:tcW w:w="1383" w:type="dxa"/>
            <w:vAlign w:val="center"/>
          </w:tcPr>
          <w:p w:rsidR="00B05E4A" w:rsidRPr="00B66EDB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环境管理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eastAsia="方正仿宋_GBK" w:hint="eastAsia"/>
                <w:sz w:val="24"/>
                <w:szCs w:val="24"/>
              </w:rPr>
              <w:t>环境管理类</w:t>
            </w:r>
          </w:p>
        </w:tc>
        <w:tc>
          <w:tcPr>
            <w:tcW w:w="4961" w:type="dxa"/>
          </w:tcPr>
          <w:p w:rsidR="00B05E4A" w:rsidRPr="00B66EDB" w:rsidRDefault="00B05E4A" w:rsidP="007404F8">
            <w:pPr>
              <w:pStyle w:val="p0"/>
              <w:spacing w:line="28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热心于环保工作，熟悉环境科学与工程等方面的专业知识。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28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0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以上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（含个人缴纳的五险一金）。</w:t>
            </w:r>
          </w:p>
        </w:tc>
      </w:tr>
      <w:tr w:rsidR="00B05E4A" w:rsidRPr="00B66EDB" w:rsidTr="007404F8">
        <w:tc>
          <w:tcPr>
            <w:tcW w:w="1383" w:type="dxa"/>
            <w:vAlign w:val="center"/>
          </w:tcPr>
          <w:p w:rsidR="00B05E4A" w:rsidRPr="00B66EDB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/>
                <w:sz w:val="24"/>
                <w:szCs w:val="24"/>
              </w:rPr>
              <w:t>旅游管理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类</w:t>
            </w:r>
          </w:p>
        </w:tc>
        <w:tc>
          <w:tcPr>
            <w:tcW w:w="4961" w:type="dxa"/>
          </w:tcPr>
          <w:p w:rsidR="00B05E4A" w:rsidRPr="00B66EDB" w:rsidRDefault="00B05E4A" w:rsidP="007404F8">
            <w:pPr>
              <w:pStyle w:val="p0"/>
              <w:spacing w:line="28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踏实肯干，工作责任心强，具备</w:t>
            </w:r>
            <w:r w:rsidRPr="00B66EDB">
              <w:rPr>
                <w:rFonts w:ascii="方正仿宋_GBK" w:eastAsia="方正仿宋_GBK" w:hAnsi="宋体"/>
                <w:sz w:val="24"/>
                <w:szCs w:val="24"/>
              </w:rPr>
              <w:t>旅游管理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、</w:t>
            </w:r>
            <w:r w:rsidRPr="00B66EDB">
              <w:rPr>
                <w:rFonts w:ascii="方正仿宋_GBK" w:eastAsia="方正仿宋_GBK" w:hAnsi="宋体"/>
                <w:sz w:val="24"/>
                <w:szCs w:val="24"/>
              </w:rPr>
              <w:t>市场营销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、电子信息等专业知识，有较强的语言沟通能力。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40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0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以上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（含个人缴纳的五险一金）。</w:t>
            </w:r>
          </w:p>
        </w:tc>
      </w:tr>
      <w:tr w:rsidR="00B05E4A" w:rsidRPr="00B66EDB" w:rsidTr="007404F8">
        <w:tc>
          <w:tcPr>
            <w:tcW w:w="1383" w:type="dxa"/>
            <w:vAlign w:val="center"/>
          </w:tcPr>
          <w:p w:rsidR="00B05E4A" w:rsidRPr="00357039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 w:rsidRPr="00357039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IT技术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应</w:t>
            </w:r>
            <w:r w:rsidRPr="00357039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用与管理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计算机类</w:t>
            </w:r>
          </w:p>
        </w:tc>
        <w:tc>
          <w:tcPr>
            <w:tcW w:w="4961" w:type="dxa"/>
          </w:tcPr>
          <w:p w:rsidR="00B05E4A" w:rsidRPr="00B66EDB" w:rsidRDefault="00B05E4A" w:rsidP="007404F8">
            <w:pPr>
              <w:pStyle w:val="p0"/>
              <w:spacing w:line="30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2D1CEB">
              <w:rPr>
                <w:rFonts w:ascii="方正仿宋_GBK" w:eastAsia="方正仿宋_GBK" w:hAnsi="宋体"/>
                <w:sz w:val="24"/>
              </w:rPr>
              <w:t>熟练使用c/c++、java、php等编程语言以及Oracle、mysql，sqlserver等数据库，参加过大中型软件开发项目，有较强的android</w:t>
            </w:r>
            <w:r w:rsidRPr="002D1CEB">
              <w:rPr>
                <w:rFonts w:ascii="方正仿宋_GBK" w:eastAsia="方正仿宋_GBK" w:hAnsi="宋体"/>
                <w:sz w:val="24"/>
              </w:rPr>
              <w:t> </w:t>
            </w:r>
            <w:r w:rsidRPr="002D1CEB">
              <w:rPr>
                <w:rFonts w:ascii="方正仿宋_GBK" w:eastAsia="方正仿宋_GBK" w:hAnsi="宋体"/>
                <w:sz w:val="24"/>
              </w:rPr>
              <w:t>/</w:t>
            </w:r>
            <w:r w:rsidRPr="002D1CEB">
              <w:rPr>
                <w:rFonts w:ascii="方正仿宋_GBK" w:eastAsia="方正仿宋_GBK" w:hAnsi="宋体"/>
                <w:sz w:val="24"/>
              </w:rPr>
              <w:t> </w:t>
            </w:r>
            <w:r w:rsidRPr="002D1CEB">
              <w:rPr>
                <w:rFonts w:ascii="方正仿宋_GBK" w:eastAsia="方正仿宋_GBK" w:hAnsi="宋体"/>
                <w:sz w:val="24"/>
              </w:rPr>
              <w:t>IOS开发、IT运维经验。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30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0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以上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（含个人缴纳的五险一金）。</w:t>
            </w:r>
          </w:p>
        </w:tc>
      </w:tr>
      <w:tr w:rsidR="00B05E4A" w:rsidRPr="00B66EDB" w:rsidTr="007404F8">
        <w:trPr>
          <w:trHeight w:val="651"/>
        </w:trPr>
        <w:tc>
          <w:tcPr>
            <w:tcW w:w="1383" w:type="dxa"/>
            <w:vAlign w:val="center"/>
          </w:tcPr>
          <w:p w:rsidR="00B05E4A" w:rsidRPr="00B66EDB" w:rsidRDefault="00B05E4A" w:rsidP="007404F8">
            <w:pPr>
              <w:pStyle w:val="p0"/>
              <w:spacing w:line="30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综</w:t>
            </w:r>
            <w:r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 xml:space="preserve">  </w:t>
            </w:r>
            <w:r w:rsidRPr="00B66EDB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合</w:t>
            </w:r>
          </w:p>
        </w:tc>
        <w:tc>
          <w:tcPr>
            <w:tcW w:w="2693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6名</w:t>
            </w:r>
          </w:p>
        </w:tc>
        <w:tc>
          <w:tcPr>
            <w:tcW w:w="2410" w:type="dxa"/>
            <w:vAlign w:val="center"/>
          </w:tcPr>
          <w:p w:rsidR="00B05E4A" w:rsidRPr="00B66EDB" w:rsidRDefault="00B05E4A" w:rsidP="007404F8">
            <w:pPr>
              <w:pStyle w:val="p0"/>
              <w:spacing w:line="36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专业不限</w:t>
            </w:r>
          </w:p>
        </w:tc>
        <w:tc>
          <w:tcPr>
            <w:tcW w:w="4961" w:type="dxa"/>
            <w:vAlign w:val="center"/>
          </w:tcPr>
          <w:p w:rsidR="00B05E4A" w:rsidRPr="00B66EDB" w:rsidRDefault="00B05E4A" w:rsidP="007404F8">
            <w:pPr>
              <w:pStyle w:val="p0"/>
              <w:spacing w:line="28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勤学肯钻，热爱本职工作，有一定的组织协调能力、社会实践能力和较强的事业心、责任感以及组织纪律观念。</w:t>
            </w:r>
          </w:p>
        </w:tc>
        <w:tc>
          <w:tcPr>
            <w:tcW w:w="2726" w:type="dxa"/>
            <w:vAlign w:val="center"/>
          </w:tcPr>
          <w:p w:rsidR="00B05E4A" w:rsidRPr="00B66EDB" w:rsidRDefault="00B05E4A" w:rsidP="007404F8">
            <w:pPr>
              <w:pStyle w:val="p0"/>
              <w:spacing w:line="400" w:lineRule="exact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年收入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8</w:t>
            </w:r>
            <w:r w:rsidRPr="00B66EDB">
              <w:rPr>
                <w:rFonts w:ascii="方正仿宋_GBK" w:eastAsia="方正仿宋_GBK" w:hAnsi="宋体" w:hint="eastAsia"/>
                <w:sz w:val="24"/>
                <w:szCs w:val="24"/>
              </w:rPr>
              <w:t>万元左右（含个人缴纳的五险一金）。</w:t>
            </w:r>
          </w:p>
        </w:tc>
      </w:tr>
    </w:tbl>
    <w:p w:rsidR="0078060E" w:rsidRDefault="0078060E"/>
    <w:sectPr w:rsidR="0078060E" w:rsidSect="00FA37B6">
      <w:pgSz w:w="16838" w:h="11906" w:orient="landscape" w:code="9"/>
      <w:pgMar w:top="1644" w:right="1440" w:bottom="164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5E4A"/>
    <w:rsid w:val="0078060E"/>
    <w:rsid w:val="00B0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05E4A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2017-03-10T09:26:00Z</dcterms:created>
  <dcterms:modified xsi:type="dcterms:W3CDTF">2017-03-10T09:26:00Z</dcterms:modified>
</cp:coreProperties>
</file>