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A7" w:rsidRDefault="004178A7" w:rsidP="004178A7">
      <w:pPr>
        <w:spacing w:line="560" w:lineRule="exact"/>
        <w:rPr>
          <w:rFonts w:ascii="方正大标宋简体" w:eastAsia="方正大标宋简体"/>
          <w:color w:val="000000"/>
          <w:sz w:val="44"/>
          <w:szCs w:val="44"/>
        </w:rPr>
      </w:pPr>
      <w:r>
        <w:rPr>
          <w:rFonts w:ascii="黑体" w:eastAsia="黑体" w:hAnsi="黑体" w:hint="eastAsia"/>
          <w:sz w:val="32"/>
          <w:szCs w:val="32"/>
        </w:rPr>
        <w:t>附件</w:t>
      </w:r>
      <w:r>
        <w:rPr>
          <w:rFonts w:eastAsia="黑体"/>
          <w:sz w:val="32"/>
          <w:szCs w:val="32"/>
        </w:rPr>
        <w:t>3</w:t>
      </w:r>
      <w:r>
        <w:rPr>
          <w:rFonts w:ascii="黑体" w:eastAsia="黑体" w:hAnsi="黑体" w:hint="eastAsia"/>
          <w:sz w:val="32"/>
          <w:szCs w:val="32"/>
        </w:rPr>
        <w:t>：</w:t>
      </w:r>
    </w:p>
    <w:p w:rsidR="004178A7" w:rsidRDefault="004178A7" w:rsidP="004178A7">
      <w:pPr>
        <w:spacing w:line="680" w:lineRule="exact"/>
        <w:jc w:val="center"/>
        <w:rPr>
          <w:rFonts w:ascii="黑体" w:eastAsia="黑体" w:hAnsi="黑体"/>
          <w:sz w:val="44"/>
          <w:szCs w:val="44"/>
        </w:rPr>
      </w:pPr>
      <w:r>
        <w:rPr>
          <w:rFonts w:ascii="方正大标宋简体" w:eastAsia="方正大标宋简体" w:hint="eastAsia"/>
          <w:color w:val="000000"/>
          <w:sz w:val="44"/>
          <w:szCs w:val="44"/>
        </w:rPr>
        <w:t>资格审查材料目录</w:t>
      </w:r>
    </w:p>
    <w:p w:rsidR="004178A7" w:rsidRDefault="004178A7" w:rsidP="004178A7">
      <w:pPr>
        <w:spacing w:line="560" w:lineRule="exact"/>
        <w:ind w:firstLineChars="200" w:firstLine="640"/>
        <w:rPr>
          <w:rFonts w:eastAsia="仿宋_GB2312"/>
          <w:color w:val="000000"/>
          <w:sz w:val="32"/>
          <w:szCs w:val="32"/>
        </w:rPr>
      </w:pPr>
    </w:p>
    <w:p w:rsidR="004178A7" w:rsidRDefault="004178A7" w:rsidP="004178A7">
      <w:pPr>
        <w:spacing w:line="560" w:lineRule="exact"/>
        <w:ind w:firstLineChars="200" w:firstLine="640"/>
        <w:rPr>
          <w:rFonts w:eastAsia="仿宋_GB2312"/>
          <w:color w:val="000000"/>
          <w:sz w:val="32"/>
          <w:szCs w:val="32"/>
        </w:rPr>
      </w:pPr>
      <w:r>
        <w:rPr>
          <w:rFonts w:ascii="黑体" w:eastAsia="黑体" w:hint="eastAsia"/>
          <w:sz w:val="32"/>
          <w:szCs w:val="32"/>
        </w:rPr>
        <w:t>一、应届毕业生须提交以下材料：</w:t>
      </w:r>
    </w:p>
    <w:p w:rsidR="004178A7" w:rsidRDefault="004178A7" w:rsidP="004178A7">
      <w:pPr>
        <w:wordWrap w:val="0"/>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由学校毕业生就业主管部门签署推荐意见；</w:t>
      </w:r>
    </w:p>
    <w:p w:rsidR="004178A7" w:rsidRDefault="004178A7" w:rsidP="004178A7">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提供本人有效居民身份证（二代）、家庭户籍证明、学生证、所在院校出具的《毕业生双向选择就业推荐表》和成绩单等材料的原件及复印件；</w:t>
      </w:r>
    </w:p>
    <w:p w:rsidR="004178A7" w:rsidRDefault="004178A7" w:rsidP="004178A7">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提供本人政治面貌、担任班级主要学生干部及以上职务、获得院系及以上综合性表彰奖励的证明材料，证明材料须提供原件或由学校毕业生就业主管部门盖章证明的复印件；</w:t>
      </w:r>
    </w:p>
    <w:p w:rsidR="004178A7" w:rsidRDefault="004178A7" w:rsidP="004178A7">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提供第一学历相关学历、学位证书原件及复印件；</w:t>
      </w:r>
    </w:p>
    <w:p w:rsidR="004178A7" w:rsidRDefault="004178A7" w:rsidP="004178A7">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hint="eastAsia"/>
          <w:color w:val="000000"/>
          <w:sz w:val="32"/>
          <w:szCs w:val="32"/>
        </w:rPr>
        <w:t>近期免冠同底版二寸彩色照片</w:t>
      </w:r>
      <w:r>
        <w:rPr>
          <w:rFonts w:eastAsia="仿宋_GB2312"/>
          <w:color w:val="000000"/>
          <w:sz w:val="32"/>
          <w:szCs w:val="32"/>
        </w:rPr>
        <w:t>4</w:t>
      </w:r>
      <w:r>
        <w:rPr>
          <w:rFonts w:eastAsia="仿宋_GB2312" w:hint="eastAsia"/>
          <w:color w:val="000000"/>
          <w:sz w:val="32"/>
          <w:szCs w:val="32"/>
        </w:rPr>
        <w:t>张。</w:t>
      </w:r>
    </w:p>
    <w:p w:rsidR="004178A7" w:rsidRDefault="004178A7" w:rsidP="004178A7">
      <w:pPr>
        <w:spacing w:line="560" w:lineRule="exact"/>
        <w:ind w:firstLineChars="200" w:firstLine="640"/>
        <w:rPr>
          <w:rFonts w:ascii="黑体" w:eastAsia="黑体"/>
          <w:sz w:val="32"/>
          <w:szCs w:val="32"/>
        </w:rPr>
      </w:pPr>
      <w:r>
        <w:rPr>
          <w:rFonts w:ascii="黑体" w:eastAsia="黑体" w:hint="eastAsia"/>
          <w:sz w:val="32"/>
          <w:szCs w:val="32"/>
        </w:rPr>
        <w:t>二、往届毕业生须提交以下材料：</w:t>
      </w:r>
    </w:p>
    <w:p w:rsidR="004178A7" w:rsidRDefault="004178A7" w:rsidP="004178A7">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提供本人有效居民身份证（二代）、家庭户籍证明以及研究生和本科阶段毕业证书、学位证书原件及复印件；</w:t>
      </w:r>
    </w:p>
    <w:p w:rsidR="004178A7" w:rsidRDefault="004178A7" w:rsidP="004178A7">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提供本人政治面貌、担任班级主要学生干部及以上职务、获得院系及以上综合性表彰奖励的证明材料，证明材料须提供原件及复印件；</w:t>
      </w:r>
    </w:p>
    <w:p w:rsidR="004358AB" w:rsidRPr="004178A7" w:rsidRDefault="004178A7" w:rsidP="004178A7">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近期免冠同底版二寸彩色照片</w:t>
      </w:r>
      <w:r>
        <w:rPr>
          <w:rFonts w:eastAsia="仿宋_GB2312"/>
          <w:color w:val="000000"/>
          <w:sz w:val="32"/>
          <w:szCs w:val="32"/>
        </w:rPr>
        <w:t>4</w:t>
      </w:r>
      <w:r>
        <w:rPr>
          <w:rFonts w:eastAsia="仿宋_GB2312" w:hint="eastAsia"/>
          <w:color w:val="000000"/>
          <w:sz w:val="32"/>
          <w:szCs w:val="32"/>
        </w:rPr>
        <w:t>张。</w:t>
      </w:r>
    </w:p>
    <w:sectPr w:rsidR="004358AB" w:rsidRPr="004178A7" w:rsidSect="002F379A">
      <w:footerReference w:type="default" r:id="rId6"/>
      <w:pgSz w:w="11906" w:h="16838"/>
      <w:pgMar w:top="1361" w:right="1304" w:bottom="1361"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2C" w:rsidRDefault="00A0762C" w:rsidP="004178A7">
      <w:pPr>
        <w:spacing w:after="0"/>
      </w:pPr>
      <w:r>
        <w:separator/>
      </w:r>
    </w:p>
  </w:endnote>
  <w:endnote w:type="continuationSeparator" w:id="0">
    <w:p w:rsidR="00A0762C" w:rsidRDefault="00A0762C" w:rsidP="004178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38" w:rsidRDefault="00A076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178A7">
      <w:rPr>
        <w:rStyle w:val="a5"/>
        <w:noProof/>
      </w:rPr>
      <w:t>1</w:t>
    </w:r>
    <w:r>
      <w:rPr>
        <w:rStyle w:val="a5"/>
      </w:rPr>
      <w:fldChar w:fldCharType="end"/>
    </w:r>
  </w:p>
  <w:p w:rsidR="00E23138" w:rsidRDefault="00A076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2C" w:rsidRDefault="00A0762C" w:rsidP="004178A7">
      <w:pPr>
        <w:spacing w:after="0"/>
      </w:pPr>
      <w:r>
        <w:separator/>
      </w:r>
    </w:p>
  </w:footnote>
  <w:footnote w:type="continuationSeparator" w:id="0">
    <w:p w:rsidR="00A0762C" w:rsidRDefault="00A0762C" w:rsidP="004178A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178A7"/>
    <w:rsid w:val="00426133"/>
    <w:rsid w:val="004358AB"/>
    <w:rsid w:val="008B7726"/>
    <w:rsid w:val="00A0762C"/>
    <w:rsid w:val="00BD3FE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78A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178A7"/>
    <w:rPr>
      <w:rFonts w:ascii="Tahoma" w:hAnsi="Tahoma"/>
      <w:sz w:val="18"/>
      <w:szCs w:val="18"/>
    </w:rPr>
  </w:style>
  <w:style w:type="paragraph" w:styleId="a4">
    <w:name w:val="footer"/>
    <w:basedOn w:val="a"/>
    <w:link w:val="Char0"/>
    <w:uiPriority w:val="99"/>
    <w:unhideWhenUsed/>
    <w:rsid w:val="004178A7"/>
    <w:pPr>
      <w:tabs>
        <w:tab w:val="center" w:pos="4153"/>
        <w:tab w:val="right" w:pos="8306"/>
      </w:tabs>
    </w:pPr>
    <w:rPr>
      <w:sz w:val="18"/>
      <w:szCs w:val="18"/>
    </w:rPr>
  </w:style>
  <w:style w:type="character" w:customStyle="1" w:styleId="Char0">
    <w:name w:val="页脚 Char"/>
    <w:basedOn w:val="a0"/>
    <w:link w:val="a4"/>
    <w:uiPriority w:val="99"/>
    <w:semiHidden/>
    <w:rsid w:val="004178A7"/>
    <w:rPr>
      <w:rFonts w:ascii="Tahoma" w:hAnsi="Tahoma"/>
      <w:sz w:val="18"/>
      <w:szCs w:val="18"/>
    </w:rPr>
  </w:style>
  <w:style w:type="character" w:styleId="a5">
    <w:name w:val="page number"/>
    <w:basedOn w:val="a0"/>
    <w:uiPriority w:val="99"/>
    <w:rsid w:val="004178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2019-01-31T06:18:00Z</dcterms:modified>
</cp:coreProperties>
</file>