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25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/>
          <w:i w:val="0"/>
          <w:caps w:val="0"/>
          <w:color w:val="333333"/>
          <w:spacing w:val="22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eastAsia" w:ascii="黑体" w:hAnsi="宋体" w:eastAsia="黑体" w:cs="黑体"/>
          <w:b/>
          <w:i w:val="0"/>
          <w:caps w:val="0"/>
          <w:color w:val="333333"/>
          <w:spacing w:val="22"/>
          <w:kern w:val="0"/>
          <w:sz w:val="28"/>
          <w:szCs w:val="28"/>
          <w:shd w:val="clear" w:fill="FFFFFF"/>
          <w:lang w:val="en-US" w:eastAsia="zh-CN" w:bidi="ar"/>
        </w:rPr>
        <w:t>南京航空航天大学经济与管理学院劳务派遣人员应聘申请表</w:t>
      </w:r>
      <w:bookmarkEnd w:id="0"/>
    </w:p>
    <w:tbl>
      <w:tblPr>
        <w:tblW w:w="8505" w:type="dxa"/>
        <w:jc w:val="center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28"/>
        <w:gridCol w:w="128"/>
        <w:gridCol w:w="320"/>
        <w:gridCol w:w="157"/>
        <w:gridCol w:w="151"/>
        <w:gridCol w:w="424"/>
        <w:gridCol w:w="632"/>
        <w:gridCol w:w="286"/>
        <w:gridCol w:w="373"/>
        <w:gridCol w:w="194"/>
        <w:gridCol w:w="128"/>
        <w:gridCol w:w="408"/>
        <w:gridCol w:w="128"/>
        <w:gridCol w:w="212"/>
        <w:gridCol w:w="128"/>
        <w:gridCol w:w="128"/>
        <w:gridCol w:w="468"/>
        <w:gridCol w:w="316"/>
        <w:gridCol w:w="128"/>
        <w:gridCol w:w="256"/>
        <w:gridCol w:w="128"/>
        <w:gridCol w:w="710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505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一、申请人基本情况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最高学历、学位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及获得时间</w:t>
            </w:r>
          </w:p>
        </w:tc>
        <w:tc>
          <w:tcPr>
            <w:tcW w:w="30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138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懂何种外语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及熟练程度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9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熟练程度</w:t>
            </w:r>
          </w:p>
        </w:tc>
        <w:tc>
          <w:tcPr>
            <w:tcW w:w="20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22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E-mail：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Tel：</w:t>
            </w:r>
          </w:p>
        </w:tc>
        <w:tc>
          <w:tcPr>
            <w:tcW w:w="12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若获得应聘可来校报到时间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申请岗位</w:t>
            </w:r>
          </w:p>
        </w:tc>
        <w:tc>
          <w:tcPr>
            <w:tcW w:w="7297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受教育情况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19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学科、专业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获学位情况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是否全日制学习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4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专业技术职称、职务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4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4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4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  <w:jc w:val="center"/>
        </w:trPr>
        <w:tc>
          <w:tcPr>
            <w:tcW w:w="13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14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3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在校期间担任的社会工作</w:t>
            </w:r>
          </w:p>
        </w:tc>
        <w:tc>
          <w:tcPr>
            <w:tcW w:w="714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8505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5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二、应聘申请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应聘申请及对未来工作设想和预期目标</w:t>
            </w:r>
          </w:p>
        </w:tc>
        <w:tc>
          <w:tcPr>
            <w:tcW w:w="774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自我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评价</w:t>
            </w:r>
          </w:p>
        </w:tc>
        <w:tc>
          <w:tcPr>
            <w:tcW w:w="774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jc w:val="center"/>
        </w:trPr>
        <w:tc>
          <w:tcPr>
            <w:tcW w:w="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家庭主要成员及主要社会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774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945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        称谓        年龄         工作单位、职务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其他需要说明的情况</w:t>
            </w:r>
          </w:p>
        </w:tc>
        <w:tc>
          <w:tcPr>
            <w:tcW w:w="774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323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与本校教职工有何亲属关系请说明</w:t>
            </w:r>
          </w:p>
        </w:tc>
        <w:tc>
          <w:tcPr>
            <w:tcW w:w="527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5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8505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本人郑重承诺,所填资料真实。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　　　　　　　　　　　　　　申请者签名：　　　　　　　年　　　月　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25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64D10"/>
    <w:rsid w:val="56364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2018-03-06T11:11:00Z</dcterms:created>
  <dc:creator>ASUS</dc:creator>
  <cp:lastModifiedBy>ASUS</cp:lastModifiedBy>
  <dcterms:modified xsi:type="dcterms:W3CDTF">2018-03-06T11:11:18Z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