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5" w:rsidRDefault="00D70B30" w:rsidP="00B917C6">
      <w:pPr>
        <w:spacing w:after="160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</w:t>
      </w:r>
      <w:r w:rsidR="00A47355">
        <w:rPr>
          <w:rFonts w:hint="eastAsia"/>
          <w:b/>
          <w:sz w:val="32"/>
        </w:rPr>
        <w:t>人才派遣人员</w:t>
      </w:r>
      <w:r w:rsidR="00370D25">
        <w:rPr>
          <w:rFonts w:hint="eastAsia"/>
          <w:b/>
          <w:sz w:val="32"/>
        </w:rPr>
        <w:t>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A47355">
        <w:rPr>
          <w:rFonts w:hint="eastAsia"/>
          <w:b/>
          <w:sz w:val="32"/>
        </w:rPr>
        <w:t>（</w:t>
      </w:r>
      <w:r w:rsidR="00CF5334">
        <w:rPr>
          <w:rFonts w:hint="eastAsia"/>
          <w:b/>
          <w:sz w:val="32"/>
        </w:rPr>
        <w:t>八</w:t>
      </w:r>
      <w:r>
        <w:rPr>
          <w:rFonts w:hint="eastAsia"/>
          <w:b/>
          <w:sz w:val="32"/>
        </w:rPr>
        <w:t>）</w:t>
      </w:r>
    </w:p>
    <w:tbl>
      <w:tblPr>
        <w:tblW w:w="13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851"/>
        <w:gridCol w:w="850"/>
        <w:gridCol w:w="956"/>
        <w:gridCol w:w="1418"/>
        <w:gridCol w:w="2814"/>
        <w:gridCol w:w="2694"/>
        <w:gridCol w:w="1359"/>
      </w:tblGrid>
      <w:tr w:rsidR="00AF4E10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850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956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1418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281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269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1359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346776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3E13A1">
              <w:rPr>
                <w:rFonts w:ascii="宋体" w:hAnsi="宋体" w:hint="eastAsia"/>
                <w:szCs w:val="21"/>
              </w:rPr>
              <w:t>植保学院</w:t>
            </w:r>
          </w:p>
        </w:tc>
        <w:tc>
          <w:tcPr>
            <w:tcW w:w="1417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3E13A1">
              <w:rPr>
                <w:rFonts w:ascii="宋体" w:hAnsi="宋体" w:hint="eastAsia"/>
                <w:szCs w:val="21"/>
              </w:rPr>
              <w:t>农药残留与环境毒理实验室</w:t>
            </w:r>
            <w:proofErr w:type="gramStart"/>
            <w:r w:rsidRPr="003E13A1">
              <w:rPr>
                <w:rFonts w:ascii="宋体" w:hAnsi="宋体" w:hint="eastAsia"/>
                <w:szCs w:val="21"/>
              </w:rPr>
              <w:t>招聘科辅</w:t>
            </w:r>
            <w:proofErr w:type="gramEnd"/>
          </w:p>
        </w:tc>
        <w:tc>
          <w:tcPr>
            <w:tcW w:w="851" w:type="dxa"/>
            <w:vAlign w:val="center"/>
          </w:tcPr>
          <w:p w:rsidR="00346776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46776" w:rsidRPr="003906CA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346776" w:rsidRPr="003906CA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1418" w:type="dxa"/>
            <w:vAlign w:val="center"/>
          </w:tcPr>
          <w:p w:rsidR="00346776" w:rsidRPr="00BD01CF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3E13A1">
              <w:rPr>
                <w:rFonts w:ascii="宋体" w:hAnsi="宋体" w:hint="eastAsia"/>
                <w:szCs w:val="21"/>
              </w:rPr>
              <w:t>大农学类</w:t>
            </w:r>
          </w:p>
        </w:tc>
        <w:tc>
          <w:tcPr>
            <w:tcW w:w="2814" w:type="dxa"/>
            <w:vAlign w:val="center"/>
          </w:tcPr>
          <w:p w:rsidR="00346776" w:rsidRDefault="00346776" w:rsidP="003467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 w:rsidRPr="003E13A1">
              <w:rPr>
                <w:rFonts w:ascii="宋体" w:hAnsi="宋体" w:hint="eastAsia"/>
                <w:szCs w:val="21"/>
              </w:rPr>
              <w:t>履行科辅岗位</w:t>
            </w:r>
            <w:proofErr w:type="gramEnd"/>
            <w:r w:rsidRPr="003E13A1">
              <w:rPr>
                <w:rFonts w:ascii="宋体" w:hAnsi="宋体" w:hint="eastAsia"/>
                <w:szCs w:val="21"/>
              </w:rPr>
              <w:t>职责，主要负责农药登记残留试验、抗体制备，并协助实验室日常管理</w:t>
            </w:r>
            <w:r>
              <w:rPr>
                <w:rFonts w:ascii="宋体" w:hAnsi="宋体" w:hint="eastAsia"/>
                <w:szCs w:val="21"/>
              </w:rPr>
              <w:t>，完成领导交办的其他工作</w:t>
            </w:r>
            <w:r w:rsidRPr="003E13A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694" w:type="dxa"/>
            <w:vAlign w:val="center"/>
          </w:tcPr>
          <w:p w:rsidR="00346776" w:rsidRPr="003E13A1" w:rsidRDefault="00346776" w:rsidP="00346776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E13A1">
              <w:rPr>
                <w:rFonts w:ascii="宋体" w:hAnsi="宋体" w:hint="eastAsia"/>
                <w:szCs w:val="21"/>
              </w:rPr>
              <w:t>熟悉抗体制备技术、有免疫检测技术研究经历者优先；吃苦耐劳、团结协作，工作积极主动，责任心强，有较强的服务意识；具有八小时以外工作时间。</w:t>
            </w:r>
          </w:p>
        </w:tc>
        <w:tc>
          <w:tcPr>
            <w:tcW w:w="1359" w:type="dxa"/>
            <w:vAlign w:val="center"/>
          </w:tcPr>
          <w:p w:rsidR="00346776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王鸣华</w:t>
            </w:r>
            <w:proofErr w:type="gramEnd"/>
          </w:p>
        </w:tc>
      </w:tr>
      <w:tr w:rsidR="00346776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 w:hint="eastAsia"/>
                <w:szCs w:val="21"/>
              </w:rPr>
              <w:t>资环学院</w:t>
            </w:r>
          </w:p>
        </w:tc>
        <w:tc>
          <w:tcPr>
            <w:tcW w:w="1417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/>
                <w:szCs w:val="21"/>
              </w:rPr>
              <w:t>办公室秘书</w:t>
            </w:r>
          </w:p>
        </w:tc>
        <w:tc>
          <w:tcPr>
            <w:tcW w:w="851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 w:hint="eastAsia"/>
                <w:szCs w:val="21"/>
              </w:rPr>
              <w:t>大农学或资源环境类</w:t>
            </w:r>
          </w:p>
        </w:tc>
        <w:tc>
          <w:tcPr>
            <w:tcW w:w="2814" w:type="dxa"/>
            <w:vAlign w:val="center"/>
          </w:tcPr>
          <w:p w:rsidR="00346776" w:rsidRPr="00C147E2" w:rsidRDefault="00346776" w:rsidP="00346776">
            <w:pPr>
              <w:widowControl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 w:hint="eastAsia"/>
                <w:szCs w:val="21"/>
              </w:rPr>
              <w:t>履行外事秘书岗位职责；协助做好学科建设方面的工作；完成行政办公室交办的其他工作。</w:t>
            </w:r>
          </w:p>
        </w:tc>
        <w:tc>
          <w:tcPr>
            <w:tcW w:w="2694" w:type="dxa"/>
            <w:vAlign w:val="center"/>
          </w:tcPr>
          <w:p w:rsidR="00346776" w:rsidRPr="00C147E2" w:rsidRDefault="00346776" w:rsidP="003467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147E2">
              <w:rPr>
                <w:rFonts w:ascii="宋体" w:hAnsi="宋体" w:hint="eastAsia"/>
                <w:szCs w:val="21"/>
              </w:rPr>
              <w:t>取得相应学历学位证书。具备较好的英语沟通能力和文字表达能力；工作认真负责、吃苦耐劳、责任心强，有较强的服务意识；具有8 小时以外的工作条件。</w:t>
            </w:r>
          </w:p>
        </w:tc>
        <w:tc>
          <w:tcPr>
            <w:tcW w:w="1359" w:type="dxa"/>
            <w:vAlign w:val="center"/>
          </w:tcPr>
          <w:p w:rsidR="00346776" w:rsidRPr="00C147E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C147E2">
              <w:rPr>
                <w:rFonts w:ascii="宋体" w:hAnsi="宋体"/>
                <w:szCs w:val="21"/>
              </w:rPr>
              <w:t>徐国华</w:t>
            </w:r>
          </w:p>
        </w:tc>
      </w:tr>
      <w:tr w:rsidR="00346776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2D3833">
              <w:rPr>
                <w:rFonts w:ascii="宋体" w:hAnsi="宋体" w:hint="eastAsia"/>
                <w:szCs w:val="21"/>
              </w:rPr>
              <w:t>动物科技学院</w:t>
            </w:r>
          </w:p>
        </w:tc>
        <w:tc>
          <w:tcPr>
            <w:tcW w:w="1417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D3833">
              <w:rPr>
                <w:rFonts w:ascii="宋体" w:hAnsi="宋体" w:hint="eastAsia"/>
                <w:szCs w:val="21"/>
              </w:rPr>
              <w:t>动科院动物</w:t>
            </w:r>
            <w:proofErr w:type="gramEnd"/>
            <w:r w:rsidRPr="002D3833">
              <w:rPr>
                <w:rFonts w:ascii="宋体" w:hAnsi="宋体" w:hint="eastAsia"/>
                <w:szCs w:val="21"/>
              </w:rPr>
              <w:t>胚胎工程</w:t>
            </w:r>
            <w:proofErr w:type="gramStart"/>
            <w:r w:rsidRPr="002D3833">
              <w:rPr>
                <w:rFonts w:ascii="宋体" w:hAnsi="宋体" w:hint="eastAsia"/>
                <w:szCs w:val="21"/>
              </w:rPr>
              <w:t>实验室科辅</w:t>
            </w:r>
            <w:proofErr w:type="gramEnd"/>
          </w:p>
        </w:tc>
        <w:tc>
          <w:tcPr>
            <w:tcW w:w="851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1418" w:type="dxa"/>
            <w:vAlign w:val="center"/>
          </w:tcPr>
          <w:p w:rsidR="00346776" w:rsidRPr="003906CA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动科专业</w:t>
            </w:r>
            <w:proofErr w:type="gramEnd"/>
          </w:p>
        </w:tc>
        <w:tc>
          <w:tcPr>
            <w:tcW w:w="2814" w:type="dxa"/>
            <w:vAlign w:val="center"/>
          </w:tcPr>
          <w:p w:rsidR="00346776" w:rsidRPr="005E1066" w:rsidRDefault="00346776" w:rsidP="00346776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hAnsi="宋体"/>
                <w:szCs w:val="21"/>
              </w:rPr>
            </w:pPr>
            <w:proofErr w:type="gramStart"/>
            <w:r w:rsidRPr="002D3833">
              <w:rPr>
                <w:rFonts w:ascii="宋体" w:hAnsi="宋体" w:hint="eastAsia"/>
                <w:szCs w:val="21"/>
              </w:rPr>
              <w:t>履行科辅岗位</w:t>
            </w:r>
            <w:proofErr w:type="gramEnd"/>
            <w:r w:rsidRPr="002D3833">
              <w:rPr>
                <w:rFonts w:ascii="宋体" w:hAnsi="宋体" w:hint="eastAsia"/>
                <w:szCs w:val="21"/>
              </w:rPr>
              <w:t>职责；承担本课题组的科研工作，负责课题组的日常事务；完成课交办的其他工作。</w:t>
            </w:r>
          </w:p>
        </w:tc>
        <w:tc>
          <w:tcPr>
            <w:tcW w:w="2694" w:type="dxa"/>
            <w:vAlign w:val="center"/>
          </w:tcPr>
          <w:p w:rsidR="00346776" w:rsidRPr="00E42930" w:rsidRDefault="00346776" w:rsidP="00346776">
            <w:pPr>
              <w:adjustRightInd w:val="0"/>
              <w:snapToGrid w:val="0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proofErr w:type="gramStart"/>
            <w:r w:rsidRPr="002D3833">
              <w:rPr>
                <w:rFonts w:ascii="宋体" w:hAnsi="宋体" w:hint="eastAsia"/>
                <w:szCs w:val="21"/>
              </w:rPr>
              <w:t>具有动科专业</w:t>
            </w:r>
            <w:proofErr w:type="gramEnd"/>
            <w:r w:rsidRPr="002D3833">
              <w:rPr>
                <w:rFonts w:ascii="宋体" w:hAnsi="宋体" w:hint="eastAsia"/>
                <w:szCs w:val="21"/>
              </w:rPr>
              <w:t>背景；诚实守信，认真负责，责任心强，有良好的团队协作精神；能独立完成任务并具有良好的沟通能力；</w:t>
            </w:r>
            <w:r>
              <w:rPr>
                <w:rFonts w:ascii="宋体" w:hAnsi="宋体" w:hint="eastAsia"/>
                <w:szCs w:val="21"/>
              </w:rPr>
              <w:t>需要</w:t>
            </w:r>
            <w:r w:rsidRPr="002D3833">
              <w:rPr>
                <w:rFonts w:ascii="宋体" w:hAnsi="宋体" w:hint="eastAsia"/>
                <w:szCs w:val="21"/>
              </w:rPr>
              <w:t>常驻羊场，适宜男性；具有</w:t>
            </w:r>
            <w:r w:rsidRPr="002D3833">
              <w:rPr>
                <w:rFonts w:ascii="宋体" w:hAnsi="宋体"/>
                <w:szCs w:val="21"/>
              </w:rPr>
              <w:t>8</w:t>
            </w:r>
            <w:r w:rsidRPr="002D3833">
              <w:rPr>
                <w:rFonts w:ascii="宋体" w:hAnsi="宋体" w:hint="eastAsia"/>
                <w:szCs w:val="21"/>
              </w:rPr>
              <w:t>小时以外的工作条件。</w:t>
            </w:r>
          </w:p>
        </w:tc>
        <w:tc>
          <w:tcPr>
            <w:tcW w:w="1359" w:type="dxa"/>
            <w:vAlign w:val="center"/>
          </w:tcPr>
          <w:p w:rsidR="00346776" w:rsidRPr="003906CA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王锋</w:t>
            </w:r>
          </w:p>
        </w:tc>
      </w:tr>
      <w:tr w:rsidR="00346776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346776" w:rsidRPr="00F14FD2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</w:t>
            </w:r>
            <w:r w:rsidRPr="003E13A1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417" w:type="dxa"/>
            <w:vAlign w:val="center"/>
          </w:tcPr>
          <w:p w:rsidR="00346776" w:rsidRPr="00CF5334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1C0784">
              <w:rPr>
                <w:rFonts w:ascii="宋体" w:hAnsi="宋体"/>
                <w:szCs w:val="21"/>
              </w:rPr>
              <w:t>农业</w:t>
            </w:r>
            <w:proofErr w:type="gramStart"/>
            <w:r>
              <w:rPr>
                <w:rFonts w:ascii="宋体" w:hAnsi="宋体"/>
                <w:szCs w:val="21"/>
              </w:rPr>
              <w:t>农村</w:t>
            </w:r>
            <w:r w:rsidRPr="001C0784">
              <w:rPr>
                <w:rFonts w:ascii="宋体" w:hAnsi="宋体"/>
                <w:szCs w:val="21"/>
              </w:rPr>
              <w:t>部肉及</w:t>
            </w:r>
            <w:proofErr w:type="gramEnd"/>
            <w:r w:rsidRPr="001C0784">
              <w:rPr>
                <w:rFonts w:ascii="宋体" w:hAnsi="宋体"/>
                <w:szCs w:val="21"/>
              </w:rPr>
              <w:t>肉制品质量监督检验测试中心（南京）实验员</w:t>
            </w:r>
          </w:p>
        </w:tc>
        <w:tc>
          <w:tcPr>
            <w:tcW w:w="851" w:type="dxa"/>
            <w:vAlign w:val="center"/>
          </w:tcPr>
          <w:p w:rsidR="00346776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346776" w:rsidRPr="003906CA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956" w:type="dxa"/>
            <w:vAlign w:val="center"/>
          </w:tcPr>
          <w:p w:rsidR="00346776" w:rsidRPr="003906CA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1418" w:type="dxa"/>
            <w:vAlign w:val="center"/>
          </w:tcPr>
          <w:p w:rsidR="00346776" w:rsidRPr="00BD01CF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r w:rsidRPr="001C0784">
              <w:rPr>
                <w:rFonts w:ascii="宋体" w:hAnsi="宋体" w:hint="eastAsia"/>
                <w:szCs w:val="21"/>
              </w:rPr>
              <w:t>药物分析、分析化学、药学、化学、食品</w:t>
            </w:r>
            <w:r>
              <w:rPr>
                <w:rFonts w:ascii="宋体" w:hAnsi="宋体" w:hint="eastAsia"/>
                <w:szCs w:val="21"/>
              </w:rPr>
              <w:t>、自动化</w:t>
            </w:r>
            <w:r w:rsidRPr="001C0784">
              <w:rPr>
                <w:rFonts w:ascii="宋体" w:hAnsi="宋体" w:hint="eastAsia"/>
                <w:szCs w:val="21"/>
              </w:rPr>
              <w:t>等相关专业。</w:t>
            </w:r>
          </w:p>
        </w:tc>
        <w:tc>
          <w:tcPr>
            <w:tcW w:w="2814" w:type="dxa"/>
            <w:vAlign w:val="center"/>
          </w:tcPr>
          <w:p w:rsidR="00346776" w:rsidRPr="00CF5334" w:rsidRDefault="00346776" w:rsidP="00346776">
            <w:pPr>
              <w:adjustRightInd w:val="0"/>
              <w:snapToGrid w:val="0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1C0784">
              <w:rPr>
                <w:rFonts w:ascii="宋体" w:hAnsi="宋体"/>
                <w:szCs w:val="21"/>
              </w:rPr>
              <w:t>从事肉及肉制品</w:t>
            </w:r>
            <w:r w:rsidRPr="001C0784">
              <w:rPr>
                <w:rFonts w:ascii="宋体" w:hAnsi="宋体" w:hint="eastAsia"/>
                <w:szCs w:val="21"/>
              </w:rPr>
              <w:t>中</w:t>
            </w:r>
            <w:r w:rsidRPr="001C0784">
              <w:rPr>
                <w:rFonts w:ascii="宋体" w:hAnsi="宋体"/>
                <w:szCs w:val="21"/>
              </w:rPr>
              <w:t>农兽药、有害物质</w:t>
            </w:r>
            <w:r w:rsidRPr="001C0784">
              <w:rPr>
                <w:rFonts w:ascii="宋体" w:hAnsi="宋体" w:hint="eastAsia"/>
                <w:szCs w:val="21"/>
              </w:rPr>
              <w:t>、重金属、食品添加剂</w:t>
            </w:r>
            <w:r w:rsidRPr="001C0784">
              <w:rPr>
                <w:rFonts w:ascii="宋体" w:hAnsi="宋体"/>
                <w:szCs w:val="21"/>
              </w:rPr>
              <w:t>检测及其相关科研工作。</w:t>
            </w:r>
          </w:p>
        </w:tc>
        <w:tc>
          <w:tcPr>
            <w:tcW w:w="2694" w:type="dxa"/>
            <w:vAlign w:val="center"/>
          </w:tcPr>
          <w:p w:rsidR="00346776" w:rsidRPr="00CF5334" w:rsidRDefault="00346776" w:rsidP="00346776">
            <w:pPr>
              <w:adjustRightInd w:val="0"/>
              <w:snapToGrid w:val="0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1C0784">
              <w:rPr>
                <w:rFonts w:ascii="宋体" w:hAnsi="宋体" w:hint="eastAsia"/>
                <w:szCs w:val="21"/>
              </w:rPr>
              <w:t>热爱检测工作，</w:t>
            </w:r>
            <w:r w:rsidRPr="001C0784">
              <w:rPr>
                <w:rFonts w:ascii="宋体" w:hAnsi="宋体"/>
                <w:szCs w:val="21"/>
              </w:rPr>
              <w:t>具有坚实的专业基础和优良品格，具有较强的文字写作、综合表达和实际操作能力；对工作认真负责，有极强的工作责任心，勤奋踏实，具有良好的团结协作精神。熟练掌握肉及肉制品</w:t>
            </w:r>
            <w:r w:rsidRPr="001C0784">
              <w:rPr>
                <w:rFonts w:ascii="宋体" w:hAnsi="宋体" w:hint="eastAsia"/>
                <w:szCs w:val="21"/>
              </w:rPr>
              <w:t>中</w:t>
            </w:r>
            <w:r w:rsidRPr="001C0784">
              <w:rPr>
                <w:rFonts w:ascii="宋体" w:hAnsi="宋体"/>
                <w:szCs w:val="21"/>
              </w:rPr>
              <w:t>农兽药、有</w:t>
            </w:r>
            <w:r w:rsidRPr="001C0784">
              <w:rPr>
                <w:rFonts w:ascii="宋体" w:hAnsi="宋体"/>
                <w:szCs w:val="21"/>
              </w:rPr>
              <w:lastRenderedPageBreak/>
              <w:t>害物质</w:t>
            </w:r>
            <w:r w:rsidRPr="001C0784">
              <w:rPr>
                <w:rFonts w:ascii="宋体" w:hAnsi="宋体" w:hint="eastAsia"/>
                <w:szCs w:val="21"/>
              </w:rPr>
              <w:t>、重金属、食品添加剂</w:t>
            </w:r>
            <w:r w:rsidRPr="001C0784">
              <w:rPr>
                <w:rFonts w:ascii="宋体" w:hAnsi="宋体"/>
                <w:szCs w:val="21"/>
              </w:rPr>
              <w:t>的检测方法，具备独立运用</w:t>
            </w:r>
            <w:proofErr w:type="spellStart"/>
            <w:r w:rsidRPr="001C0784">
              <w:rPr>
                <w:rFonts w:ascii="宋体" w:hAnsi="宋体"/>
                <w:szCs w:val="21"/>
              </w:rPr>
              <w:t>HPLC</w:t>
            </w:r>
            <w:proofErr w:type="spellEnd"/>
            <w:r w:rsidRPr="001C0784">
              <w:rPr>
                <w:rFonts w:ascii="宋体" w:hAnsi="宋体"/>
                <w:szCs w:val="21"/>
              </w:rPr>
              <w:t>、GC、LC、GC-MS</w:t>
            </w:r>
            <w:r w:rsidRPr="001C0784">
              <w:rPr>
                <w:rFonts w:ascii="宋体" w:hAnsi="宋体" w:hint="eastAsia"/>
                <w:szCs w:val="21"/>
              </w:rPr>
              <w:t>及</w:t>
            </w:r>
            <w:r w:rsidRPr="001C0784">
              <w:rPr>
                <w:rFonts w:ascii="宋体" w:hAnsi="宋体"/>
                <w:szCs w:val="21"/>
              </w:rPr>
              <w:t>LC-MS等仪器设备的技能。具有实验室</w:t>
            </w:r>
            <w:r w:rsidRPr="001C0784">
              <w:rPr>
                <w:rFonts w:ascii="宋体" w:hAnsi="宋体" w:hint="eastAsia"/>
                <w:szCs w:val="21"/>
              </w:rPr>
              <w:t>认证认可</w:t>
            </w:r>
            <w:r w:rsidRPr="001C0784">
              <w:rPr>
                <w:rFonts w:ascii="宋体" w:hAnsi="宋体"/>
                <w:szCs w:val="21"/>
              </w:rPr>
              <w:t>或质检类相关工作经验或相关仪器培训证书者优先。</w:t>
            </w:r>
          </w:p>
        </w:tc>
        <w:tc>
          <w:tcPr>
            <w:tcW w:w="1359" w:type="dxa"/>
            <w:vAlign w:val="center"/>
          </w:tcPr>
          <w:p w:rsidR="00346776" w:rsidRDefault="00346776" w:rsidP="0034677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lastRenderedPageBreak/>
              <w:t>徐幸莲</w:t>
            </w:r>
            <w:proofErr w:type="gramEnd"/>
          </w:p>
        </w:tc>
      </w:tr>
    </w:tbl>
    <w:p w:rsidR="00370D25" w:rsidRDefault="00370D25" w:rsidP="00B917C6">
      <w:pPr>
        <w:spacing w:before="240"/>
        <w:jc w:val="center"/>
        <w:rPr>
          <w:szCs w:val="21"/>
        </w:rPr>
      </w:pPr>
    </w:p>
    <w:sectPr w:rsidR="00370D25" w:rsidSect="007A72D6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91" w:rsidRDefault="00966991" w:rsidP="007B3C69">
      <w:r>
        <w:separator/>
      </w:r>
    </w:p>
  </w:endnote>
  <w:endnote w:type="continuationSeparator" w:id="0">
    <w:p w:rsidR="00966991" w:rsidRDefault="00966991" w:rsidP="007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91" w:rsidRDefault="00966991" w:rsidP="007B3C69">
      <w:r>
        <w:separator/>
      </w:r>
    </w:p>
  </w:footnote>
  <w:footnote w:type="continuationSeparator" w:id="0">
    <w:p w:rsidR="00966991" w:rsidRDefault="00966991" w:rsidP="007B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710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56"/>
    <w:rsid w:val="00013E45"/>
    <w:rsid w:val="00030F56"/>
    <w:rsid w:val="000672F2"/>
    <w:rsid w:val="00082666"/>
    <w:rsid w:val="00087A04"/>
    <w:rsid w:val="000912EF"/>
    <w:rsid w:val="00094954"/>
    <w:rsid w:val="000D1106"/>
    <w:rsid w:val="000D7805"/>
    <w:rsid w:val="000F7A30"/>
    <w:rsid w:val="00102E34"/>
    <w:rsid w:val="00107920"/>
    <w:rsid w:val="00113CB4"/>
    <w:rsid w:val="00167F61"/>
    <w:rsid w:val="0017442E"/>
    <w:rsid w:val="00177ACB"/>
    <w:rsid w:val="00184F45"/>
    <w:rsid w:val="00186C10"/>
    <w:rsid w:val="00186F60"/>
    <w:rsid w:val="001A224E"/>
    <w:rsid w:val="001A6C84"/>
    <w:rsid w:val="001F5632"/>
    <w:rsid w:val="00253461"/>
    <w:rsid w:val="002772F6"/>
    <w:rsid w:val="00286DAA"/>
    <w:rsid w:val="002B4511"/>
    <w:rsid w:val="002E33B5"/>
    <w:rsid w:val="002F60FE"/>
    <w:rsid w:val="00334B9C"/>
    <w:rsid w:val="00346776"/>
    <w:rsid w:val="0036338F"/>
    <w:rsid w:val="00370D25"/>
    <w:rsid w:val="00375BA3"/>
    <w:rsid w:val="003906CA"/>
    <w:rsid w:val="003E13A1"/>
    <w:rsid w:val="0049093F"/>
    <w:rsid w:val="004E3C75"/>
    <w:rsid w:val="005367B1"/>
    <w:rsid w:val="00540FA0"/>
    <w:rsid w:val="005450F7"/>
    <w:rsid w:val="00555713"/>
    <w:rsid w:val="00564F30"/>
    <w:rsid w:val="00583F6F"/>
    <w:rsid w:val="005A03A2"/>
    <w:rsid w:val="005D73DF"/>
    <w:rsid w:val="005E1066"/>
    <w:rsid w:val="005F770B"/>
    <w:rsid w:val="00600E06"/>
    <w:rsid w:val="00602F76"/>
    <w:rsid w:val="00612828"/>
    <w:rsid w:val="00673E4C"/>
    <w:rsid w:val="006838E1"/>
    <w:rsid w:val="006F3D9D"/>
    <w:rsid w:val="00735FC8"/>
    <w:rsid w:val="007A72D6"/>
    <w:rsid w:val="007B3B7E"/>
    <w:rsid w:val="007B3C69"/>
    <w:rsid w:val="00837CB1"/>
    <w:rsid w:val="0084348D"/>
    <w:rsid w:val="00872D4D"/>
    <w:rsid w:val="0087619A"/>
    <w:rsid w:val="008918DA"/>
    <w:rsid w:val="00960895"/>
    <w:rsid w:val="00962411"/>
    <w:rsid w:val="009629FB"/>
    <w:rsid w:val="00966991"/>
    <w:rsid w:val="009B1141"/>
    <w:rsid w:val="009B4136"/>
    <w:rsid w:val="009C7D59"/>
    <w:rsid w:val="009D34EC"/>
    <w:rsid w:val="009E45B1"/>
    <w:rsid w:val="00A04B4C"/>
    <w:rsid w:val="00A254E4"/>
    <w:rsid w:val="00A35358"/>
    <w:rsid w:val="00A47355"/>
    <w:rsid w:val="00AD0629"/>
    <w:rsid w:val="00AF3F96"/>
    <w:rsid w:val="00AF480B"/>
    <w:rsid w:val="00AF4E10"/>
    <w:rsid w:val="00B75299"/>
    <w:rsid w:val="00B8497F"/>
    <w:rsid w:val="00B917C6"/>
    <w:rsid w:val="00BB0A46"/>
    <w:rsid w:val="00BF430C"/>
    <w:rsid w:val="00BF468E"/>
    <w:rsid w:val="00BF646F"/>
    <w:rsid w:val="00C010BE"/>
    <w:rsid w:val="00C147E2"/>
    <w:rsid w:val="00C65976"/>
    <w:rsid w:val="00C7102B"/>
    <w:rsid w:val="00C81101"/>
    <w:rsid w:val="00C95FE5"/>
    <w:rsid w:val="00C97ADF"/>
    <w:rsid w:val="00CB66E6"/>
    <w:rsid w:val="00CD0843"/>
    <w:rsid w:val="00CD7F0C"/>
    <w:rsid w:val="00CE06E0"/>
    <w:rsid w:val="00CE2D1E"/>
    <w:rsid w:val="00CE4DEA"/>
    <w:rsid w:val="00CF5334"/>
    <w:rsid w:val="00D170FA"/>
    <w:rsid w:val="00D30A7F"/>
    <w:rsid w:val="00D31B11"/>
    <w:rsid w:val="00D36C36"/>
    <w:rsid w:val="00D70B30"/>
    <w:rsid w:val="00D77CEC"/>
    <w:rsid w:val="00D9175C"/>
    <w:rsid w:val="00D9659F"/>
    <w:rsid w:val="00DF7DA6"/>
    <w:rsid w:val="00E03406"/>
    <w:rsid w:val="00E1216C"/>
    <w:rsid w:val="00E42930"/>
    <w:rsid w:val="00E5567C"/>
    <w:rsid w:val="00E744DE"/>
    <w:rsid w:val="00E75A3A"/>
    <w:rsid w:val="00E90C70"/>
    <w:rsid w:val="00E90F73"/>
    <w:rsid w:val="00EA1452"/>
    <w:rsid w:val="00EB31CA"/>
    <w:rsid w:val="00EC4225"/>
    <w:rsid w:val="00EE20F7"/>
    <w:rsid w:val="00F14FD2"/>
    <w:rsid w:val="00F22F49"/>
    <w:rsid w:val="00F4468A"/>
    <w:rsid w:val="00FD73DB"/>
    <w:rsid w:val="00FF0B95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7A72D6"/>
  </w:style>
  <w:style w:type="character" w:styleId="HTML0">
    <w:name w:val="HTML Definition"/>
    <w:basedOn w:val="a0"/>
    <w:rsid w:val="007A72D6"/>
    <w:rPr>
      <w:b w:val="0"/>
      <w:i w:val="0"/>
    </w:rPr>
  </w:style>
  <w:style w:type="character" w:styleId="HTML1">
    <w:name w:val="HTML Code"/>
    <w:basedOn w:val="a0"/>
    <w:rsid w:val="007A72D6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a3">
    <w:name w:val="FollowedHyperlink"/>
    <w:basedOn w:val="a0"/>
    <w:rsid w:val="007A72D6"/>
    <w:rPr>
      <w:color w:val="4D4D4D"/>
      <w:u w:val="none"/>
    </w:rPr>
  </w:style>
  <w:style w:type="character" w:styleId="HTML2">
    <w:name w:val="HTML Cite"/>
    <w:basedOn w:val="a0"/>
    <w:rsid w:val="007A72D6"/>
    <w:rPr>
      <w:b w:val="0"/>
      <w:i w:val="0"/>
    </w:rPr>
  </w:style>
  <w:style w:type="character" w:styleId="HTML3">
    <w:name w:val="HTML Variable"/>
    <w:basedOn w:val="a0"/>
    <w:rsid w:val="007A72D6"/>
    <w:rPr>
      <w:b w:val="0"/>
      <w:i w:val="0"/>
    </w:rPr>
  </w:style>
  <w:style w:type="character" w:styleId="a4">
    <w:name w:val="Hyperlink"/>
    <w:basedOn w:val="a0"/>
    <w:rsid w:val="007A72D6"/>
    <w:rPr>
      <w:color w:val="4D4D4D"/>
      <w:u w:val="none"/>
    </w:rPr>
  </w:style>
  <w:style w:type="character" w:customStyle="1" w:styleId="Char">
    <w:name w:val="页眉 Char"/>
    <w:link w:val="a5"/>
    <w:rsid w:val="007A72D6"/>
    <w:rPr>
      <w:kern w:val="2"/>
      <w:sz w:val="18"/>
      <w:szCs w:val="18"/>
    </w:rPr>
  </w:style>
  <w:style w:type="character" w:customStyle="1" w:styleId="Char0">
    <w:name w:val="批注框文本 Char"/>
    <w:link w:val="a6"/>
    <w:rsid w:val="007A72D6"/>
    <w:rPr>
      <w:kern w:val="2"/>
      <w:sz w:val="18"/>
      <w:szCs w:val="18"/>
    </w:rPr>
  </w:style>
  <w:style w:type="character" w:customStyle="1" w:styleId="hover29">
    <w:name w:val="hover29"/>
    <w:basedOn w:val="a0"/>
    <w:rsid w:val="007A72D6"/>
  </w:style>
  <w:style w:type="character" w:customStyle="1" w:styleId="hover28">
    <w:name w:val="hover28"/>
    <w:basedOn w:val="a0"/>
    <w:rsid w:val="007A72D6"/>
  </w:style>
  <w:style w:type="character" w:customStyle="1" w:styleId="Char1">
    <w:name w:val="页脚 Char"/>
    <w:link w:val="a7"/>
    <w:rsid w:val="007A72D6"/>
    <w:rPr>
      <w:kern w:val="2"/>
      <w:sz w:val="18"/>
      <w:szCs w:val="18"/>
    </w:rPr>
  </w:style>
  <w:style w:type="paragraph" w:styleId="a6">
    <w:name w:val="Balloon Text"/>
    <w:basedOn w:val="a"/>
    <w:link w:val="Char0"/>
    <w:rsid w:val="007A72D6"/>
    <w:rPr>
      <w:sz w:val="18"/>
      <w:szCs w:val="18"/>
    </w:rPr>
  </w:style>
  <w:style w:type="paragraph" w:styleId="a5">
    <w:name w:val="header"/>
    <w:basedOn w:val="a"/>
    <w:link w:val="Char"/>
    <w:rsid w:val="007A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7A72D6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rsid w:val="007A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rsk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creator>chrd</dc:creator>
  <cp:lastModifiedBy>Sky123.Org</cp:lastModifiedBy>
  <cp:revision>7</cp:revision>
  <cp:lastPrinted>2017-03-07T01:49:00Z</cp:lastPrinted>
  <dcterms:created xsi:type="dcterms:W3CDTF">2018-04-17T01:48:00Z</dcterms:created>
  <dcterms:modified xsi:type="dcterms:W3CDTF">2018-04-27T08:12:00Z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